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AD115" w14:textId="77777777" w:rsidR="00334817" w:rsidRPr="00FA3CB0" w:rsidRDefault="00334817" w:rsidP="00334817">
      <w:pPr>
        <w:jc w:val="center"/>
        <w:rPr>
          <w:rFonts w:ascii="Verdana" w:hAnsi="Verdana"/>
        </w:rPr>
      </w:pPr>
      <w:r w:rsidRPr="00FA3CB0">
        <w:rPr>
          <w:rFonts w:ascii="Verdana" w:hAnsi="Verdana"/>
        </w:rPr>
        <w:t xml:space="preserve">Statement of Consideration (SOC) </w:t>
      </w:r>
    </w:p>
    <w:p w14:paraId="1EF3E786" w14:textId="77777777" w:rsidR="00334817" w:rsidRPr="00FA3CB0" w:rsidRDefault="00334817" w:rsidP="00334817">
      <w:pPr>
        <w:tabs>
          <w:tab w:val="left" w:pos="0"/>
        </w:tabs>
        <w:spacing w:line="240" w:lineRule="auto"/>
        <w:rPr>
          <w:rFonts w:ascii="Verdana" w:hAnsi="Verdana" w:cs="Arial"/>
        </w:rPr>
      </w:pPr>
      <w:r w:rsidRPr="00FA3CB0">
        <w:rPr>
          <w:rFonts w:ascii="Verdana" w:hAnsi="Verdana" w:cs="Arial"/>
        </w:rPr>
        <w:t xml:space="preserve">The following comments </w:t>
      </w:r>
      <w:proofErr w:type="gramStart"/>
      <w:r w:rsidRPr="00FA3CB0">
        <w:rPr>
          <w:rFonts w:ascii="Verdana" w:hAnsi="Verdana" w:cs="Arial"/>
        </w:rPr>
        <w:t>were received</w:t>
      </w:r>
      <w:proofErr w:type="gramEnd"/>
      <w:r w:rsidRPr="00FA3CB0">
        <w:rPr>
          <w:rFonts w:ascii="Verdana" w:hAnsi="Verdana" w:cs="Arial"/>
        </w:rPr>
        <w:t xml:space="preserve"> in response to SOP drafts sent for field review.  Thanks to those who reviewed and commented.  Comments about typographical and grammatical errors </w:t>
      </w:r>
      <w:proofErr w:type="gramStart"/>
      <w:r w:rsidRPr="00FA3CB0">
        <w:rPr>
          <w:rFonts w:ascii="Verdana" w:hAnsi="Verdana" w:cs="Arial"/>
        </w:rPr>
        <w:t>are excluded</w:t>
      </w:r>
      <w:proofErr w:type="gramEnd"/>
      <w:r w:rsidRPr="00FA3CB0">
        <w:rPr>
          <w:rFonts w:ascii="Verdana" w:hAnsi="Verdana" w:cs="Arial"/>
        </w:rPr>
        <w:t>; these errors have been corrected as appropriate.</w:t>
      </w:r>
    </w:p>
    <w:p w14:paraId="0E05D1CE" w14:textId="77777777" w:rsidR="0011599A" w:rsidRPr="00FA3CB0" w:rsidRDefault="0011599A">
      <w:pPr>
        <w:rPr>
          <w:rFonts w:ascii="Verdana" w:hAnsi="Verdana"/>
        </w:rPr>
      </w:pPr>
    </w:p>
    <w:p w14:paraId="104E8250" w14:textId="77777777" w:rsidR="00334817" w:rsidRPr="00590207" w:rsidRDefault="00FA3CB0">
      <w:pPr>
        <w:rPr>
          <w:rFonts w:ascii="Verdana" w:hAnsi="Verdana"/>
          <w:u w:val="single"/>
        </w:rPr>
      </w:pPr>
      <w:r w:rsidRPr="00590207">
        <w:rPr>
          <w:rFonts w:ascii="Verdana" w:hAnsi="Verdana"/>
          <w:u w:val="single"/>
        </w:rPr>
        <w:t>SOP 2.15.8 Investigation I</w:t>
      </w:r>
      <w:r w:rsidR="00590207" w:rsidRPr="00590207">
        <w:rPr>
          <w:rFonts w:ascii="Verdana" w:hAnsi="Verdana"/>
          <w:u w:val="single"/>
        </w:rPr>
        <w:t>nvestigations Involving DCBS Employees</w:t>
      </w:r>
    </w:p>
    <w:p w14:paraId="2EE9EC90" w14:textId="77777777" w:rsidR="00334817" w:rsidRPr="00FA3CB0" w:rsidRDefault="00334817">
      <w:pPr>
        <w:rPr>
          <w:rFonts w:ascii="Verdana" w:hAnsi="Verdana"/>
        </w:rPr>
      </w:pPr>
      <w:r w:rsidRPr="00FA3CB0">
        <w:rPr>
          <w:rFonts w:ascii="Verdana" w:hAnsi="Verdana"/>
          <w:b/>
        </w:rPr>
        <w:t>Comment:</w:t>
      </w:r>
      <w:r w:rsidRPr="00FA3CB0">
        <w:rPr>
          <w:rFonts w:ascii="Verdana" w:hAnsi="Verdana"/>
        </w:rPr>
        <w:t xml:space="preserve">  After Service Region Director, can we add “or designee”?  </w:t>
      </w:r>
    </w:p>
    <w:p w14:paraId="5F251E50" w14:textId="77777777" w:rsidR="00334817" w:rsidRPr="00FA3CB0" w:rsidRDefault="00334817">
      <w:pPr>
        <w:rPr>
          <w:rFonts w:ascii="Verdana" w:hAnsi="Verdana"/>
        </w:rPr>
      </w:pPr>
      <w:r w:rsidRPr="00FA3CB0">
        <w:rPr>
          <w:rFonts w:ascii="Verdana" w:hAnsi="Verdana"/>
          <w:b/>
        </w:rPr>
        <w:t>Response:</w:t>
      </w:r>
      <w:r w:rsidRPr="00FA3CB0">
        <w:rPr>
          <w:rFonts w:ascii="Verdana" w:hAnsi="Verdana"/>
        </w:rPr>
        <w:t xml:space="preserve">  Change </w:t>
      </w:r>
      <w:proofErr w:type="gramStart"/>
      <w:r w:rsidRPr="00FA3CB0">
        <w:rPr>
          <w:rFonts w:ascii="Verdana" w:hAnsi="Verdana"/>
        </w:rPr>
        <w:t>will be made</w:t>
      </w:r>
      <w:proofErr w:type="gramEnd"/>
      <w:r w:rsidRPr="00FA3CB0">
        <w:rPr>
          <w:rFonts w:ascii="Verdana" w:hAnsi="Verdana"/>
        </w:rPr>
        <w:t>.</w:t>
      </w:r>
    </w:p>
    <w:p w14:paraId="2E08C046" w14:textId="77777777" w:rsidR="00334817" w:rsidRPr="00FA3CB0" w:rsidRDefault="00334817">
      <w:pPr>
        <w:rPr>
          <w:rFonts w:ascii="Verdana" w:hAnsi="Verdana"/>
        </w:rPr>
      </w:pPr>
    </w:p>
    <w:p w14:paraId="20C515C6" w14:textId="77777777" w:rsidR="00FA3CB0" w:rsidRPr="00590207" w:rsidRDefault="00FA3CB0">
      <w:pPr>
        <w:rPr>
          <w:rFonts w:ascii="Verdana" w:hAnsi="Verdana"/>
          <w:u w:val="single"/>
        </w:rPr>
      </w:pPr>
      <w:r w:rsidRPr="00590207">
        <w:rPr>
          <w:rFonts w:ascii="Verdana" w:hAnsi="Verdana"/>
          <w:u w:val="single"/>
        </w:rPr>
        <w:t xml:space="preserve">SOP </w:t>
      </w:r>
      <w:r w:rsidR="00590207" w:rsidRPr="00590207">
        <w:rPr>
          <w:rFonts w:ascii="Verdana" w:hAnsi="Verdana"/>
          <w:u w:val="single"/>
        </w:rPr>
        <w:t>20.2 General Interviewing Guidelines</w:t>
      </w:r>
    </w:p>
    <w:p w14:paraId="43E10653" w14:textId="77777777" w:rsidR="0033775E" w:rsidRDefault="00334817" w:rsidP="00334817">
      <w:pPr>
        <w:rPr>
          <w:rFonts w:ascii="Verdana" w:hAnsi="Verdana"/>
        </w:rPr>
      </w:pPr>
      <w:r w:rsidRPr="00FA3CB0">
        <w:rPr>
          <w:rFonts w:ascii="Verdana" w:hAnsi="Verdana"/>
          <w:b/>
        </w:rPr>
        <w:t>Comment</w:t>
      </w:r>
      <w:r w:rsidRPr="0033775E">
        <w:rPr>
          <w:rFonts w:ascii="Verdana" w:hAnsi="Verdana"/>
          <w:b/>
        </w:rPr>
        <w:t>:</w:t>
      </w:r>
      <w:r w:rsidRPr="0033775E">
        <w:rPr>
          <w:rFonts w:ascii="Verdana" w:hAnsi="Verdana"/>
        </w:rPr>
        <w:t xml:space="preserve">  If 20.2 is to be generic, it needs to </w:t>
      </w:r>
      <w:proofErr w:type="gramStart"/>
      <w:r w:rsidRPr="0033775E">
        <w:rPr>
          <w:rFonts w:ascii="Verdana" w:hAnsi="Verdana"/>
        </w:rPr>
        <w:t>be rewritten</w:t>
      </w:r>
      <w:proofErr w:type="gramEnd"/>
      <w:r w:rsidRPr="0033775E">
        <w:rPr>
          <w:rFonts w:ascii="Verdana" w:hAnsi="Verdana"/>
        </w:rPr>
        <w:t xml:space="preserve"> from a generic standpoint (there are only references to APS throughout the SOP and practice guidance).</w:t>
      </w:r>
      <w:r w:rsidR="00FA3CB0" w:rsidRPr="0033775E">
        <w:rPr>
          <w:rFonts w:ascii="Verdana" w:hAnsi="Verdana"/>
        </w:rPr>
        <w:t xml:space="preserve"> </w:t>
      </w:r>
      <w:proofErr w:type="gramStart"/>
      <w:r w:rsidRPr="0033775E">
        <w:rPr>
          <w:rFonts w:ascii="Verdana" w:hAnsi="Verdana"/>
        </w:rPr>
        <w:t>Also</w:t>
      </w:r>
      <w:proofErr w:type="gramEnd"/>
      <w:r w:rsidRPr="0033775E">
        <w:rPr>
          <w:rFonts w:ascii="Verdana" w:hAnsi="Verdana"/>
        </w:rPr>
        <w:t xml:space="preserve">, it should be moved to a Chapter that is outside of both the APS/CPS areas, </w:t>
      </w:r>
      <w:r w:rsidRPr="0033775E">
        <w:rPr>
          <w:rFonts w:ascii="Verdana" w:hAnsi="Verdana"/>
        </w:rPr>
        <w:lastRenderedPageBreak/>
        <w:t xml:space="preserve">like Chapter 1 for example. </w:t>
      </w:r>
    </w:p>
    <w:p w14:paraId="2ABC7D3D" w14:textId="77777777" w:rsidR="00334817" w:rsidRPr="0033775E" w:rsidRDefault="00334817" w:rsidP="00334817">
      <w:pPr>
        <w:rPr>
          <w:rFonts w:ascii="Verdana" w:hAnsi="Verdana"/>
        </w:rPr>
      </w:pPr>
      <w:bookmarkStart w:id="0" w:name="_GoBack"/>
      <w:bookmarkEnd w:id="0"/>
      <w:r w:rsidRPr="0033775E">
        <w:rPr>
          <w:rFonts w:ascii="Verdana" w:hAnsi="Verdana"/>
          <w:b/>
        </w:rPr>
        <w:t>Response:</w:t>
      </w:r>
      <w:r w:rsidRPr="0033775E">
        <w:rPr>
          <w:rFonts w:ascii="Verdana" w:hAnsi="Verdana"/>
        </w:rPr>
        <w:t xml:space="preserve">  SOP 20.2 </w:t>
      </w:r>
      <w:proofErr w:type="gramStart"/>
      <w:r w:rsidRPr="0033775E">
        <w:rPr>
          <w:rFonts w:ascii="Verdana" w:hAnsi="Verdana"/>
        </w:rPr>
        <w:t>is not meant</w:t>
      </w:r>
      <w:proofErr w:type="gramEnd"/>
      <w:r w:rsidRPr="0033775E">
        <w:rPr>
          <w:rFonts w:ascii="Verdana" w:hAnsi="Verdana"/>
        </w:rPr>
        <w:t xml:space="preserve"> to be </w:t>
      </w:r>
      <w:r w:rsidR="00590207" w:rsidRPr="0033775E">
        <w:rPr>
          <w:rFonts w:ascii="Verdana" w:hAnsi="Verdana"/>
        </w:rPr>
        <w:t>generic;</w:t>
      </w:r>
      <w:r w:rsidRPr="0033775E">
        <w:rPr>
          <w:rFonts w:ascii="Verdana" w:hAnsi="Verdana"/>
        </w:rPr>
        <w:t xml:space="preserve"> it is located in chapter 20 because it relates to APS Investigation and Assessment.   No change </w:t>
      </w:r>
      <w:proofErr w:type="gramStart"/>
      <w:r w:rsidRPr="0033775E">
        <w:rPr>
          <w:rFonts w:ascii="Verdana" w:hAnsi="Verdana"/>
        </w:rPr>
        <w:t>will be made</w:t>
      </w:r>
      <w:proofErr w:type="gramEnd"/>
      <w:r w:rsidRPr="0033775E">
        <w:rPr>
          <w:rFonts w:ascii="Verdana" w:hAnsi="Verdana"/>
        </w:rPr>
        <w:t xml:space="preserve"> at this time.  </w:t>
      </w:r>
    </w:p>
    <w:p w14:paraId="1C1D53E5" w14:textId="77777777" w:rsidR="00334817" w:rsidRPr="00FA3CB0" w:rsidRDefault="00334817">
      <w:pPr>
        <w:rPr>
          <w:rFonts w:ascii="Verdana" w:hAnsi="Verdana"/>
        </w:rPr>
      </w:pPr>
    </w:p>
    <w:sectPr w:rsidR="00334817" w:rsidRPr="00FA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17"/>
    <w:rsid w:val="0011599A"/>
    <w:rsid w:val="00334817"/>
    <w:rsid w:val="0033775E"/>
    <w:rsid w:val="00590207"/>
    <w:rsid w:val="0083456B"/>
    <w:rsid w:val="00F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AFDC"/>
  <w15:chartTrackingRefBased/>
  <w15:docId w15:val="{FF842F9B-4776-4D9C-AED6-B13CC52D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8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2e xmlns="a79bd224-4819-40b2-aa9b-f8999d5b687f" xsi:nil="true"/>
    <Types xmlns="25652375-5976-448a-91e2-83c2698bbafa">Statement Of Consideration</Types>
    <Archived xmlns="25652375-5976-448a-91e2-83c2698bbafa">false</Archived>
    <Memo_x0020_Types xmlns="25652375-5976-448a-91e2-83c2698bbafa">PPTL</Memo_x0020_Types>
    <Document_x0020_Year xmlns="25652375-5976-448a-91e2-83c2698bbafa">2019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C7CA05-B811-4CD8-9A5E-10AE94707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8930F-1258-4EA3-862E-97E2C9BC18B7}"/>
</file>

<file path=customXml/itemProps3.xml><?xml version="1.0" encoding="utf-8"?>
<ds:datastoreItem xmlns:ds="http://schemas.openxmlformats.org/officeDocument/2006/customXml" ds:itemID="{AAF4EA7A-EB8C-4CCC-B427-6F2F77EA964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5b60e10-1d1f-48db-8ed9-28ba608457d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19-11 Statement of Consideration Regarding SOP 2.15.8 and SOP 20.2</dc:title>
  <dc:subject/>
  <dc:creator>Cubert, Julie M (CHFS DCBS DPP)</dc:creator>
  <cp:keywords/>
  <dc:description/>
  <cp:lastModifiedBy>Cubert, Julie M (CHFS DCBS DPP)</cp:lastModifiedBy>
  <cp:revision>2</cp:revision>
  <dcterms:created xsi:type="dcterms:W3CDTF">2019-08-13T18:34:00Z</dcterms:created>
  <dcterms:modified xsi:type="dcterms:W3CDTF">2019-08-13T18:34:00Z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3" name="Types">
    <vt:lpwstr>Statement Of Consideration</vt:lpwstr>
  </property>
  <property fmtid="{D5CDD505-2E9C-101B-9397-08002B2CF9AE}" pid="14" name="Document Year">
    <vt:lpwstr>2019</vt:lpwstr>
  </property>
  <property fmtid="{D5CDD505-2E9C-101B-9397-08002B2CF9AE}" pid="17" name="Memo Types">
    <vt:lpwstr>PPTL</vt:lpwstr>
  </property>
</Properties>
</file>